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436" w:rsidRDefault="002B2436" w:rsidP="002B2436">
      <w:pPr>
        <w:tabs>
          <w:tab w:val="left" w:pos="8954"/>
        </w:tabs>
        <w:ind w:left="6060" w:firstLine="1820"/>
      </w:pPr>
      <w:r>
        <w:t>Приложение № 1 к договору поставки оборудования №</w:t>
      </w:r>
      <w:r>
        <w:tab/>
        <w:t>2017 г.</w:t>
      </w:r>
    </w:p>
    <w:p w:rsidR="002B2436" w:rsidRDefault="002B2436" w:rsidP="002B2436">
      <w:pPr>
        <w:pStyle w:val="10"/>
        <w:keepNext/>
        <w:keepLines/>
        <w:shd w:val="clear" w:color="auto" w:fill="auto"/>
        <w:spacing w:before="0" w:after="0" w:line="240" w:lineRule="auto"/>
        <w:ind w:left="20"/>
      </w:pPr>
      <w:bookmarkStart w:id="0" w:name="bookmark0"/>
      <w:r>
        <w:t>Техническое задание</w:t>
      </w:r>
      <w:r>
        <w:br/>
        <w:t>на поставку оборудования</w:t>
      </w:r>
      <w:bookmarkEnd w:id="0"/>
    </w:p>
    <w:p w:rsidR="002B2436" w:rsidRDefault="002B2436" w:rsidP="002B2436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710"/>
        </w:tabs>
        <w:spacing w:before="0" w:after="0" w:line="240" w:lineRule="auto"/>
        <w:jc w:val="both"/>
      </w:pPr>
      <w:bookmarkStart w:id="1" w:name="bookmark1"/>
      <w:r>
        <w:t>Общие сведения:</w:t>
      </w:r>
      <w:bookmarkEnd w:id="1"/>
    </w:p>
    <w:p w:rsidR="002B2436" w:rsidRDefault="002B2436" w:rsidP="002B2436">
      <w:pPr>
        <w:pStyle w:val="30"/>
        <w:shd w:val="clear" w:color="auto" w:fill="auto"/>
        <w:spacing w:line="240" w:lineRule="auto"/>
      </w:pPr>
      <w:r>
        <w:t xml:space="preserve">1.1 </w:t>
      </w:r>
      <w:r>
        <w:rPr>
          <w:rStyle w:val="31"/>
        </w:rPr>
        <w:t xml:space="preserve">Наименование Оборудования: </w:t>
      </w:r>
      <w:proofErr w:type="spellStart"/>
      <w:r>
        <w:t>Тепловизор</w:t>
      </w:r>
      <w:proofErr w:type="spellEnd"/>
      <w:r>
        <w:t xml:space="preserve"> </w:t>
      </w:r>
      <w:r>
        <w:rPr>
          <w:lang w:val="en-US" w:bidi="en-US"/>
        </w:rPr>
        <w:t>Fluke</w:t>
      </w:r>
      <w:r>
        <w:rPr>
          <w:lang w:bidi="en-US"/>
        </w:rPr>
        <w:t xml:space="preserve"> </w:t>
      </w:r>
      <w:proofErr w:type="spellStart"/>
      <w:r>
        <w:rPr>
          <w:lang w:val="en-US" w:bidi="en-US"/>
        </w:rPr>
        <w:t>Ti</w:t>
      </w:r>
      <w:proofErr w:type="spellEnd"/>
      <w:r>
        <w:rPr>
          <w:lang w:bidi="en-US"/>
        </w:rPr>
        <w:t>-450.</w:t>
      </w:r>
    </w:p>
    <w:p w:rsidR="002B2436" w:rsidRDefault="002B2436" w:rsidP="002B2436">
      <w:pPr>
        <w:pStyle w:val="40"/>
        <w:shd w:val="clear" w:color="auto" w:fill="auto"/>
        <w:spacing w:line="240" w:lineRule="auto"/>
        <w:rPr>
          <w:b/>
          <w:bCs/>
          <w:sz w:val="24"/>
          <w:szCs w:val="24"/>
        </w:rPr>
      </w:pPr>
      <w:r>
        <w:rPr>
          <w:rStyle w:val="412pt"/>
        </w:rPr>
        <w:t xml:space="preserve">1.2. Место эксплуатации: </w:t>
      </w:r>
      <w:r>
        <w:rPr>
          <w:sz w:val="24"/>
          <w:szCs w:val="24"/>
        </w:rPr>
        <w:t xml:space="preserve">115280, Российская Федерация, </w:t>
      </w:r>
      <w:r>
        <w:rPr>
          <w:rStyle w:val="412pt"/>
        </w:rPr>
        <w:t xml:space="preserve">г. </w:t>
      </w:r>
      <w:r>
        <w:rPr>
          <w:sz w:val="24"/>
          <w:szCs w:val="24"/>
        </w:rPr>
        <w:t xml:space="preserve">Москва, </w:t>
      </w:r>
      <w:r>
        <w:rPr>
          <w:rStyle w:val="412pt"/>
        </w:rPr>
        <w:t xml:space="preserve">ул. </w:t>
      </w:r>
      <w:r>
        <w:rPr>
          <w:sz w:val="24"/>
          <w:szCs w:val="24"/>
        </w:rPr>
        <w:t xml:space="preserve">Автозаводская, дом </w:t>
      </w:r>
      <w:r>
        <w:rPr>
          <w:bCs/>
          <w:sz w:val="24"/>
          <w:szCs w:val="24"/>
        </w:rPr>
        <w:t>14.</w:t>
      </w:r>
    </w:p>
    <w:p w:rsidR="002B2436" w:rsidRDefault="002B2436" w:rsidP="002B2436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710"/>
        </w:tabs>
        <w:spacing w:before="0" w:after="0" w:line="240" w:lineRule="auto"/>
        <w:jc w:val="both"/>
      </w:pPr>
      <w:r>
        <w:t>Состав оборудования:</w:t>
      </w:r>
      <w:r>
        <w:tab/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"/>
        <w:gridCol w:w="5798"/>
        <w:gridCol w:w="1286"/>
        <w:gridCol w:w="864"/>
      </w:tblGrid>
      <w:tr w:rsidR="002B2436" w:rsidTr="00A85CE3">
        <w:trPr>
          <w:trHeight w:hRule="exact" w:val="302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2436" w:rsidRDefault="002B2436" w:rsidP="00A85CE3">
            <w:r>
              <w:rPr>
                <w:rStyle w:val="2"/>
              </w:rPr>
              <w:t>№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2436" w:rsidRDefault="002B2436" w:rsidP="00A85CE3">
            <w:pPr>
              <w:jc w:val="center"/>
            </w:pPr>
            <w:r>
              <w:rPr>
                <w:rStyle w:val="20"/>
              </w:rPr>
              <w:t>Наименование оборудования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2436" w:rsidRDefault="002B2436" w:rsidP="00A85CE3">
            <w:pPr>
              <w:ind w:left="240"/>
            </w:pPr>
            <w:r>
              <w:rPr>
                <w:rStyle w:val="20"/>
              </w:rPr>
              <w:t>Ед. изм.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B2436" w:rsidRDefault="002B2436" w:rsidP="00A85CE3">
            <w:r>
              <w:rPr>
                <w:rStyle w:val="20"/>
              </w:rPr>
              <w:t>Кол-во</w:t>
            </w:r>
          </w:p>
        </w:tc>
      </w:tr>
      <w:tr w:rsidR="002B2436" w:rsidTr="00A85CE3">
        <w:trPr>
          <w:trHeight w:hRule="exact" w:val="288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2436" w:rsidRDefault="002B2436" w:rsidP="00A85CE3">
            <w:pPr>
              <w:ind w:left="-10"/>
              <w:jc w:val="center"/>
            </w:pPr>
            <w:r>
              <w:rPr>
                <w:rStyle w:val="20"/>
              </w:rPr>
              <w:t>1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2436" w:rsidRDefault="002B2436" w:rsidP="00A85CE3">
            <w:proofErr w:type="spellStart"/>
            <w:r>
              <w:rPr>
                <w:rStyle w:val="2"/>
              </w:rPr>
              <w:t>Тепловизор</w:t>
            </w:r>
            <w:proofErr w:type="spellEnd"/>
            <w:r>
              <w:rPr>
                <w:rStyle w:val="2"/>
              </w:rPr>
              <w:t xml:space="preserve"> </w:t>
            </w:r>
            <w:r>
              <w:rPr>
                <w:rStyle w:val="2"/>
                <w:lang w:val="en-US" w:eastAsia="en-US" w:bidi="en-US"/>
              </w:rPr>
              <w:t>Fluke Ti-450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2436" w:rsidRDefault="002B2436" w:rsidP="00A85CE3">
            <w:pPr>
              <w:ind w:left="180"/>
            </w:pPr>
            <w:r>
              <w:rPr>
                <w:rStyle w:val="2"/>
              </w:rPr>
              <w:t>комплект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B2436" w:rsidRDefault="002B2436" w:rsidP="00A85CE3">
            <w:pPr>
              <w:jc w:val="center"/>
            </w:pPr>
            <w:r>
              <w:rPr>
                <w:rStyle w:val="20"/>
              </w:rPr>
              <w:t>1</w:t>
            </w:r>
          </w:p>
        </w:tc>
      </w:tr>
      <w:tr w:rsidR="002B2436" w:rsidTr="00A85CE3">
        <w:trPr>
          <w:trHeight w:hRule="exact" w:val="288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2436" w:rsidRDefault="002B2436" w:rsidP="00A85CE3">
            <w:pPr>
              <w:ind w:left="-10"/>
              <w:jc w:val="center"/>
            </w:pPr>
            <w:r>
              <w:rPr>
                <w:rStyle w:val="2"/>
              </w:rPr>
              <w:t>2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2436" w:rsidRDefault="002B2436" w:rsidP="00A85CE3">
            <w:r>
              <w:rPr>
                <w:rStyle w:val="2"/>
              </w:rPr>
              <w:t xml:space="preserve">Широкоугольный объектив </w:t>
            </w:r>
            <w:r>
              <w:rPr>
                <w:rStyle w:val="2"/>
                <w:lang w:val="en-US" w:eastAsia="en-US" w:bidi="en-US"/>
              </w:rPr>
              <w:t>FLK</w:t>
            </w:r>
            <w:r>
              <w:rPr>
                <w:rStyle w:val="2"/>
                <w:lang w:eastAsia="en-US" w:bidi="en-US"/>
              </w:rPr>
              <w:t>-</w:t>
            </w:r>
            <w:r>
              <w:rPr>
                <w:rStyle w:val="2"/>
                <w:lang w:val="en-US" w:eastAsia="en-US" w:bidi="en-US"/>
              </w:rPr>
              <w:t>LENS</w:t>
            </w:r>
            <w:r>
              <w:rPr>
                <w:rStyle w:val="2"/>
                <w:lang w:eastAsia="en-US" w:bidi="en-US"/>
              </w:rPr>
              <w:t>/</w:t>
            </w:r>
            <w:r>
              <w:rPr>
                <w:rStyle w:val="2"/>
                <w:lang w:val="en-US" w:eastAsia="en-US" w:bidi="en-US"/>
              </w:rPr>
              <w:t>WIDE</w:t>
            </w:r>
            <w:r>
              <w:rPr>
                <w:rStyle w:val="2"/>
                <w:lang w:eastAsia="en-US" w:bidi="en-US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2436" w:rsidRDefault="002B2436" w:rsidP="00A85CE3">
            <w:pPr>
              <w:jc w:val="center"/>
            </w:pPr>
            <w:r>
              <w:rPr>
                <w:rStyle w:val="24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B2436" w:rsidRDefault="002B2436" w:rsidP="00A85CE3">
            <w:pPr>
              <w:jc w:val="center"/>
            </w:pPr>
            <w:r>
              <w:rPr>
                <w:rStyle w:val="20"/>
              </w:rPr>
              <w:t>1</w:t>
            </w:r>
          </w:p>
        </w:tc>
      </w:tr>
      <w:tr w:rsidR="002B2436" w:rsidTr="00A85CE3">
        <w:trPr>
          <w:trHeight w:hRule="exact" w:val="298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2436" w:rsidRDefault="002B2436" w:rsidP="00A85CE3">
            <w:pPr>
              <w:ind w:left="-10"/>
              <w:jc w:val="center"/>
            </w:pPr>
            <w:r>
              <w:rPr>
                <w:rStyle w:val="2"/>
              </w:rPr>
              <w:t>3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2436" w:rsidRDefault="002B2436" w:rsidP="00A85CE3">
            <w:r>
              <w:rPr>
                <w:rStyle w:val="2"/>
              </w:rPr>
              <w:t xml:space="preserve">Телеобъектив </w:t>
            </w:r>
            <w:r>
              <w:rPr>
                <w:rStyle w:val="2"/>
                <w:lang w:val="en-US" w:eastAsia="en-US" w:bidi="en-US"/>
              </w:rPr>
              <w:t>FLK-LENS/TELE2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2436" w:rsidRDefault="002B2436" w:rsidP="00A85CE3">
            <w:pPr>
              <w:jc w:val="center"/>
            </w:pPr>
            <w:r>
              <w:rPr>
                <w:rStyle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B2436" w:rsidRDefault="002B2436" w:rsidP="00A85CE3">
            <w:pPr>
              <w:jc w:val="center"/>
            </w:pPr>
            <w:r>
              <w:rPr>
                <w:rStyle w:val="20"/>
              </w:rPr>
              <w:t>1</w:t>
            </w:r>
          </w:p>
        </w:tc>
      </w:tr>
    </w:tbl>
    <w:p w:rsidR="002B2436" w:rsidRDefault="002B2436" w:rsidP="002B2436">
      <w:pPr>
        <w:pStyle w:val="10"/>
        <w:keepNext/>
        <w:keepLines/>
        <w:shd w:val="clear" w:color="auto" w:fill="auto"/>
        <w:tabs>
          <w:tab w:val="left" w:pos="710"/>
        </w:tabs>
        <w:spacing w:before="0" w:after="0" w:line="240" w:lineRule="auto"/>
        <w:jc w:val="both"/>
        <w:rPr>
          <w:szCs w:val="24"/>
        </w:rPr>
      </w:pPr>
    </w:p>
    <w:p w:rsidR="002B2436" w:rsidRDefault="002B2436" w:rsidP="002B2436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710"/>
        </w:tabs>
        <w:spacing w:before="0" w:after="0" w:line="240" w:lineRule="auto"/>
        <w:jc w:val="both"/>
      </w:pPr>
      <w:bookmarkStart w:id="2" w:name="bookmark2"/>
      <w:r>
        <w:t>Технические требования к оборудованию:</w:t>
      </w:r>
      <w:bookmarkEnd w:id="2"/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>Разрешение чувствительного элемента: 320 × 240 (76 800 пикселей);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>Режим повышенного разрешения: 640 х 480 точек;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 xml:space="preserve">Пространственное разрешение </w:t>
      </w:r>
      <w:r>
        <w:rPr>
          <w:lang w:eastAsia="en-US" w:bidi="en-US"/>
        </w:rPr>
        <w:t>(</w:t>
      </w:r>
      <w:r>
        <w:rPr>
          <w:lang w:val="en-US" w:eastAsia="en-US" w:bidi="en-US"/>
        </w:rPr>
        <w:t>IFOV</w:t>
      </w:r>
      <w:r>
        <w:rPr>
          <w:lang w:eastAsia="en-US" w:bidi="en-US"/>
        </w:rPr>
        <w:t xml:space="preserve">) </w:t>
      </w:r>
      <w:r>
        <w:t xml:space="preserve">со стандартным объективом: 1,31 мрад, </w:t>
      </w:r>
      <w:r>
        <w:rPr>
          <w:lang w:val="en-US" w:eastAsia="en-US" w:bidi="en-US"/>
        </w:rPr>
        <w:t>D</w:t>
      </w:r>
      <w:r>
        <w:rPr>
          <w:lang w:eastAsia="en-US" w:bidi="en-US"/>
        </w:rPr>
        <w:t>:</w:t>
      </w:r>
      <w:r>
        <w:rPr>
          <w:lang w:val="en-US" w:eastAsia="en-US" w:bidi="en-US"/>
        </w:rPr>
        <w:t>S</w:t>
      </w:r>
      <w:r>
        <w:rPr>
          <w:lang w:eastAsia="en-US" w:bidi="en-US"/>
        </w:rPr>
        <w:t xml:space="preserve"> </w:t>
      </w:r>
      <w:r>
        <w:t>753:1;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>Пространственное разрешение (IFOV) с телеобъективом: 0,65 мрад, D:S 1529:1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>Пространственное разрешение (IFOV) с широкоугольным объективом: 2,62 мрад, D:S 377:1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>Лазерный дальномер: встроенный;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>Ручная фокусировка: да;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 xml:space="preserve">Автоматическая фокусировка: да; 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>Фокусировка на ближнем и заднем плане в одном кадре, да;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 xml:space="preserve">Создание панорамных снимков </w:t>
      </w:r>
      <w:proofErr w:type="gramStart"/>
      <w:r>
        <w:t>в</w:t>
      </w:r>
      <w:proofErr w:type="gramEnd"/>
      <w:r>
        <w:t xml:space="preserve"> ПО, да;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>Ударопрочный сенсорный экран: 3,5 дюйма 640 х 480 ЖК;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>Диапазон измеряемых значений температуры: от -20 до +1200</w:t>
      </w:r>
      <w:proofErr w:type="gramStart"/>
      <w:r>
        <w:t xml:space="preserve"> °С</w:t>
      </w:r>
      <w:proofErr w:type="gramEnd"/>
      <w:r>
        <w:t>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>Погрешность: ±2</w:t>
      </w:r>
      <w:proofErr w:type="gramStart"/>
      <w:r>
        <w:t xml:space="preserve"> °С</w:t>
      </w:r>
      <w:proofErr w:type="gramEnd"/>
      <w:r>
        <w:t xml:space="preserve"> или 2 %;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>Тепловая чувствительность: &lt;0,03</w:t>
      </w:r>
      <w:proofErr w:type="gramStart"/>
      <w:r>
        <w:t xml:space="preserve"> °С</w:t>
      </w:r>
      <w:proofErr w:type="gramEnd"/>
      <w:r>
        <w:t xml:space="preserve"> при температуре объекта 30 °С.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>Режим измерения влажности и температуры воздуха, да;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 xml:space="preserve">Встроенная цифровая камера (диапазон видимого света): 5 </w:t>
      </w:r>
      <w:proofErr w:type="spellStart"/>
      <w:r>
        <w:t>Мп</w:t>
      </w:r>
      <w:proofErr w:type="spellEnd"/>
      <w:r>
        <w:t>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>Совмещение термограммы с фотографий с настройкой прозрачности, да;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 xml:space="preserve">ПО для </w:t>
      </w:r>
      <w:r>
        <w:rPr>
          <w:lang w:val="en-US"/>
        </w:rPr>
        <w:t xml:space="preserve">Windows, </w:t>
      </w:r>
      <w:r>
        <w:t>да;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84"/>
        </w:tabs>
        <w:suppressAutoHyphens w:val="0"/>
        <w:jc w:val="both"/>
      </w:pPr>
      <w:r>
        <w:t xml:space="preserve">ПО для </w:t>
      </w:r>
      <w:r>
        <w:rPr>
          <w:lang w:val="en-US"/>
        </w:rPr>
        <w:t>Android</w:t>
      </w:r>
      <w:r>
        <w:t xml:space="preserve"> и </w:t>
      </w:r>
      <w:r>
        <w:rPr>
          <w:lang w:val="en-US"/>
        </w:rPr>
        <w:t>iOS</w:t>
      </w:r>
      <w:r>
        <w:t>, да.</w:t>
      </w:r>
    </w:p>
    <w:p w:rsidR="002B2436" w:rsidRDefault="002B2436" w:rsidP="002B2436">
      <w:pPr>
        <w:tabs>
          <w:tab w:val="left" w:pos="582"/>
        </w:tabs>
      </w:pPr>
    </w:p>
    <w:p w:rsidR="002B2436" w:rsidRDefault="002B2436" w:rsidP="002B2436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710"/>
        </w:tabs>
        <w:spacing w:before="0" w:after="0" w:line="240" w:lineRule="auto"/>
        <w:jc w:val="both"/>
      </w:pPr>
      <w:bookmarkStart w:id="3" w:name="bookmark3"/>
      <w:r>
        <w:t>Состав документации:</w:t>
      </w:r>
      <w:bookmarkEnd w:id="3"/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62"/>
        </w:tabs>
        <w:suppressAutoHyphens w:val="0"/>
        <w:jc w:val="both"/>
      </w:pPr>
      <w:r>
        <w:t>паспорт на Оборудование - 1 (один) экземпляр на бумаге,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62"/>
        </w:tabs>
        <w:suppressAutoHyphens w:val="0"/>
        <w:jc w:val="both"/>
      </w:pPr>
      <w:r>
        <w:t>руководство по эксплуатации Оборудования - 1 (один) экземпляр на бумаге;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62"/>
        </w:tabs>
        <w:suppressAutoHyphens w:val="0"/>
        <w:jc w:val="both"/>
      </w:pPr>
      <w:r>
        <w:t xml:space="preserve">программное обеспечение для обработки термограмм - на любом </w:t>
      </w:r>
      <w:r>
        <w:rPr>
          <w:lang w:val="fi-FI" w:eastAsia="fi-FI" w:bidi="fi-FI"/>
        </w:rPr>
        <w:t>USB</w:t>
      </w:r>
      <w:r>
        <w:t>-носителе;</w:t>
      </w:r>
    </w:p>
    <w:p w:rsidR="002B2436" w:rsidRDefault="002B2436" w:rsidP="002B2436">
      <w:pPr>
        <w:widowControl w:val="0"/>
        <w:numPr>
          <w:ilvl w:val="0"/>
          <w:numId w:val="3"/>
        </w:numPr>
        <w:tabs>
          <w:tab w:val="left" w:pos="262"/>
        </w:tabs>
        <w:suppressAutoHyphens w:val="0"/>
        <w:jc w:val="both"/>
      </w:pPr>
      <w:r>
        <w:t xml:space="preserve">Свидетельство о внесении в </w:t>
      </w:r>
      <w:proofErr w:type="spellStart"/>
      <w:r>
        <w:t>Госреест</w:t>
      </w:r>
      <w:proofErr w:type="spellEnd"/>
      <w:r>
        <w:t xml:space="preserve"> СИ РФ, описание типа, методика поверки, свидетельство о поверке.</w:t>
      </w:r>
    </w:p>
    <w:p w:rsidR="002B2436" w:rsidRDefault="002B2436" w:rsidP="002B2436">
      <w:pPr>
        <w:suppressAutoHyphens w:val="0"/>
        <w:jc w:val="both"/>
        <w:rPr>
          <w:bCs/>
          <w:lang w:eastAsia="en-US"/>
        </w:rPr>
      </w:pPr>
    </w:p>
    <w:p w:rsidR="002B2436" w:rsidRDefault="002B2436" w:rsidP="002B2436">
      <w:pPr>
        <w:suppressAutoHyphens w:val="0"/>
        <w:jc w:val="both"/>
        <w:rPr>
          <w:bCs/>
          <w:lang w:eastAsia="en-US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5211"/>
        <w:gridCol w:w="4678"/>
      </w:tblGrid>
      <w:tr w:rsidR="002B2436" w:rsidTr="00A85CE3">
        <w:tc>
          <w:tcPr>
            <w:tcW w:w="5211" w:type="dxa"/>
          </w:tcPr>
          <w:p w:rsidR="002B2436" w:rsidRDefault="002B2436" w:rsidP="00A85CE3">
            <w:pPr>
              <w:jc w:val="center"/>
            </w:pPr>
            <w:r>
              <w:rPr>
                <w:b/>
                <w:bCs/>
              </w:rPr>
              <w:t>Покупатель</w:t>
            </w:r>
          </w:p>
        </w:tc>
        <w:tc>
          <w:tcPr>
            <w:tcW w:w="4678" w:type="dxa"/>
            <w:vAlign w:val="center"/>
          </w:tcPr>
          <w:p w:rsidR="002B2436" w:rsidRDefault="002B2436" w:rsidP="00A85CE3">
            <w:pPr>
              <w:jc w:val="center"/>
            </w:pPr>
            <w:r>
              <w:rPr>
                <w:b/>
              </w:rPr>
              <w:t>Поставщик</w:t>
            </w:r>
          </w:p>
        </w:tc>
      </w:tr>
      <w:tr w:rsidR="002B2436" w:rsidTr="00A85CE3">
        <w:tc>
          <w:tcPr>
            <w:tcW w:w="5211" w:type="dxa"/>
          </w:tcPr>
          <w:p w:rsidR="002B2436" w:rsidRDefault="002B2436" w:rsidP="00A85CE3">
            <w:pPr>
              <w:jc w:val="both"/>
            </w:pPr>
            <w:r>
              <w:t>Генеральный директор ОАО «ВТИ»</w:t>
            </w:r>
          </w:p>
          <w:p w:rsidR="002B2436" w:rsidRDefault="002B2436" w:rsidP="00A85CE3">
            <w:pPr>
              <w:jc w:val="both"/>
            </w:pPr>
          </w:p>
          <w:p w:rsidR="002B2436" w:rsidRDefault="002B2436" w:rsidP="00A85CE3">
            <w:r>
              <w:t>__________________ О.А. Барсуков</w:t>
            </w:r>
          </w:p>
          <w:p w:rsidR="002B2436" w:rsidRDefault="002B2436" w:rsidP="00A85CE3">
            <w:r>
              <w:t>М.П.</w:t>
            </w:r>
          </w:p>
        </w:tc>
        <w:tc>
          <w:tcPr>
            <w:tcW w:w="4678" w:type="dxa"/>
            <w:vAlign w:val="center"/>
          </w:tcPr>
          <w:p w:rsidR="002B2436" w:rsidRDefault="002B2436" w:rsidP="00A85CE3">
            <w:pPr>
              <w:jc w:val="center"/>
            </w:pPr>
          </w:p>
          <w:p w:rsidR="002B2436" w:rsidRDefault="002B2436" w:rsidP="00A85CE3"/>
        </w:tc>
      </w:tr>
    </w:tbl>
    <w:p w:rsidR="002B2436" w:rsidRPr="002B2436" w:rsidRDefault="002B2436" w:rsidP="002B2436">
      <w:pPr>
        <w:suppressAutoHyphens w:val="0"/>
        <w:jc w:val="right"/>
        <w:rPr>
          <w:b/>
        </w:rPr>
      </w:pPr>
      <w:r>
        <w:br w:type="page"/>
      </w:r>
      <w:bookmarkStart w:id="4" w:name="_GoBack"/>
      <w:bookmarkEnd w:id="4"/>
      <w:r>
        <w:rPr>
          <w:b/>
        </w:rPr>
        <w:lastRenderedPageBreak/>
        <w:t xml:space="preserve">Приложение № </w:t>
      </w:r>
      <w:r w:rsidRPr="002B2436">
        <w:rPr>
          <w:b/>
        </w:rPr>
        <w:t>2</w:t>
      </w:r>
    </w:p>
    <w:p w:rsidR="002B2436" w:rsidRDefault="002B2436" w:rsidP="002B2436">
      <w:pPr>
        <w:jc w:val="right"/>
        <w:rPr>
          <w:rFonts w:eastAsia="Arial"/>
          <w:bCs/>
        </w:rPr>
      </w:pPr>
      <w:r>
        <w:rPr>
          <w:rFonts w:eastAsia="Arial"/>
          <w:bCs/>
        </w:rPr>
        <w:t>к договору поставки оборудования</w:t>
      </w:r>
    </w:p>
    <w:p w:rsidR="002B2436" w:rsidRDefault="002B2436" w:rsidP="002B2436">
      <w:pPr>
        <w:jc w:val="right"/>
        <w:rPr>
          <w:rFonts w:eastAsia="Arial"/>
          <w:bCs/>
        </w:rPr>
      </w:pPr>
      <w:r>
        <w:rPr>
          <w:rFonts w:eastAsia="Arial"/>
          <w:bCs/>
        </w:rPr>
        <w:t>№ _____________________ 2017 г.</w:t>
      </w:r>
    </w:p>
    <w:p w:rsidR="002B2436" w:rsidRDefault="002B2436" w:rsidP="002B2436">
      <w:pPr>
        <w:jc w:val="center"/>
        <w:rPr>
          <w:rFonts w:eastAsia="Arial"/>
          <w:b/>
          <w:bCs/>
        </w:rPr>
      </w:pPr>
    </w:p>
    <w:p w:rsidR="002B2436" w:rsidRDefault="002B2436" w:rsidP="002B2436">
      <w:pPr>
        <w:jc w:val="center"/>
        <w:rPr>
          <w:rFonts w:eastAsia="Arial"/>
          <w:b/>
          <w:bCs/>
        </w:rPr>
      </w:pPr>
    </w:p>
    <w:p w:rsidR="002B2436" w:rsidRDefault="002B2436" w:rsidP="002B2436">
      <w:pPr>
        <w:jc w:val="center"/>
        <w:rPr>
          <w:rFonts w:eastAsia="Arial"/>
        </w:rPr>
      </w:pPr>
      <w:r>
        <w:rPr>
          <w:rFonts w:eastAsia="Arial"/>
          <w:b/>
          <w:bCs/>
        </w:rPr>
        <w:t>Ведомость договорной цены</w:t>
      </w:r>
    </w:p>
    <w:p w:rsidR="002B2436" w:rsidRDefault="002B2436" w:rsidP="002B2436">
      <w:pPr>
        <w:spacing w:before="120" w:after="120"/>
        <w:jc w:val="right"/>
        <w:rPr>
          <w:rFonts w:eastAsia="Arial"/>
        </w:rPr>
      </w:pPr>
      <w:r>
        <w:rPr>
          <w:rFonts w:eastAsia="Arial"/>
        </w:rPr>
        <w:t xml:space="preserve">г. Москва                                                                                                        «__» _________ </w:t>
      </w:r>
      <w:smartTag w:uri="urn:schemas-microsoft-com:office:smarttags" w:element="metricconverter">
        <w:smartTagPr>
          <w:attr w:name="ProductID" w:val="2017 г"/>
        </w:smartTagPr>
        <w:r>
          <w:rPr>
            <w:rFonts w:eastAsia="Arial"/>
          </w:rPr>
          <w:t>2017 г</w:t>
        </w:r>
      </w:smartTag>
      <w:r>
        <w:rPr>
          <w:rFonts w:eastAsia="Arial"/>
        </w:rPr>
        <w:t>.</w:t>
      </w:r>
    </w:p>
    <w:p w:rsidR="002B2436" w:rsidRDefault="002B2436" w:rsidP="002B2436">
      <w:pPr>
        <w:spacing w:before="120" w:after="120"/>
        <w:jc w:val="both"/>
      </w:pPr>
    </w:p>
    <w:tbl>
      <w:tblPr>
        <w:tblW w:w="101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5836"/>
        <w:gridCol w:w="1276"/>
        <w:gridCol w:w="851"/>
        <w:gridCol w:w="1829"/>
      </w:tblGrid>
      <w:tr w:rsidR="002B2436" w:rsidTr="00A85CE3">
        <w:tc>
          <w:tcPr>
            <w:tcW w:w="313" w:type="dxa"/>
            <w:vAlign w:val="center"/>
          </w:tcPr>
          <w:p w:rsidR="002B2436" w:rsidRDefault="002B2436" w:rsidP="00A85CE3">
            <w:pPr>
              <w:ind w:left="-76" w:right="-10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836" w:type="dxa"/>
            <w:vAlign w:val="center"/>
          </w:tcPr>
          <w:p w:rsidR="002B2436" w:rsidRDefault="002B2436" w:rsidP="00A85CE3">
            <w:pPr>
              <w:ind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276" w:type="dxa"/>
            <w:vAlign w:val="center"/>
          </w:tcPr>
          <w:p w:rsidR="002B2436" w:rsidRDefault="002B2436" w:rsidP="00A85CE3">
            <w:pPr>
              <w:ind w:left="-108" w:right="-14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vAlign w:val="center"/>
          </w:tcPr>
          <w:p w:rsidR="002B2436" w:rsidRDefault="002B2436" w:rsidP="00A85CE3">
            <w:pPr>
              <w:ind w:left="-108" w:right="-1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1829" w:type="dxa"/>
            <w:vAlign w:val="center"/>
          </w:tcPr>
          <w:p w:rsidR="002B2436" w:rsidRDefault="002B2436" w:rsidP="00A85C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Цена, тыс. руб.</w:t>
            </w:r>
          </w:p>
        </w:tc>
      </w:tr>
      <w:tr w:rsidR="002B2436" w:rsidTr="00A85CE3">
        <w:tc>
          <w:tcPr>
            <w:tcW w:w="313" w:type="dxa"/>
          </w:tcPr>
          <w:p w:rsidR="002B2436" w:rsidRDefault="002B2436" w:rsidP="00A85C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36" w:type="dxa"/>
          </w:tcPr>
          <w:p w:rsidR="002B2436" w:rsidRDefault="002B2436" w:rsidP="00A85CE3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Тепловизор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Fluke Ti-450</w:t>
            </w:r>
          </w:p>
        </w:tc>
        <w:tc>
          <w:tcPr>
            <w:tcW w:w="1276" w:type="dxa"/>
          </w:tcPr>
          <w:p w:rsidR="002B2436" w:rsidRDefault="002B2436" w:rsidP="00A85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851" w:type="dxa"/>
          </w:tcPr>
          <w:p w:rsidR="002B2436" w:rsidRDefault="002B2436" w:rsidP="00A85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29" w:type="dxa"/>
          </w:tcPr>
          <w:p w:rsidR="002B2436" w:rsidRDefault="002B2436" w:rsidP="00A85CE3">
            <w:pPr>
              <w:jc w:val="center"/>
              <w:rPr>
                <w:sz w:val="22"/>
                <w:szCs w:val="22"/>
              </w:rPr>
            </w:pPr>
          </w:p>
        </w:tc>
      </w:tr>
      <w:tr w:rsidR="002B2436" w:rsidTr="00A85CE3">
        <w:tc>
          <w:tcPr>
            <w:tcW w:w="313" w:type="dxa"/>
          </w:tcPr>
          <w:p w:rsidR="002B2436" w:rsidRDefault="002B2436" w:rsidP="00A85C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36" w:type="dxa"/>
          </w:tcPr>
          <w:p w:rsidR="002B2436" w:rsidRDefault="002B2436" w:rsidP="00A85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Широкоугольный объектив </w:t>
            </w:r>
            <w:r>
              <w:rPr>
                <w:sz w:val="22"/>
                <w:szCs w:val="22"/>
                <w:lang w:val="en-US"/>
              </w:rPr>
              <w:t>FLK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LENS</w:t>
            </w:r>
            <w:r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WIDE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2B2436" w:rsidRDefault="002B2436" w:rsidP="00A85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B2436" w:rsidRDefault="002B2436" w:rsidP="00A85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29" w:type="dxa"/>
          </w:tcPr>
          <w:p w:rsidR="002B2436" w:rsidRDefault="002B2436" w:rsidP="00A85CE3">
            <w:pPr>
              <w:jc w:val="center"/>
              <w:rPr>
                <w:sz w:val="22"/>
                <w:szCs w:val="22"/>
              </w:rPr>
            </w:pPr>
          </w:p>
        </w:tc>
      </w:tr>
      <w:tr w:rsidR="002B2436" w:rsidTr="00A85CE3">
        <w:tc>
          <w:tcPr>
            <w:tcW w:w="313" w:type="dxa"/>
          </w:tcPr>
          <w:p w:rsidR="002B2436" w:rsidRDefault="002B2436" w:rsidP="00A85C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6" w:type="dxa"/>
          </w:tcPr>
          <w:p w:rsidR="002B2436" w:rsidRDefault="002B2436" w:rsidP="00A85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Телеобъектив </w:t>
            </w:r>
            <w:r>
              <w:rPr>
                <w:sz w:val="22"/>
                <w:szCs w:val="22"/>
                <w:lang w:val="en-US"/>
              </w:rPr>
              <w:t>FLK-LENS/TELE2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2B2436" w:rsidRDefault="002B2436" w:rsidP="00A85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B2436" w:rsidRDefault="002B2436" w:rsidP="00A85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29" w:type="dxa"/>
          </w:tcPr>
          <w:p w:rsidR="002B2436" w:rsidRDefault="002B2436" w:rsidP="00A85CE3">
            <w:pPr>
              <w:jc w:val="center"/>
              <w:rPr>
                <w:sz w:val="22"/>
                <w:szCs w:val="22"/>
              </w:rPr>
            </w:pPr>
          </w:p>
        </w:tc>
      </w:tr>
      <w:tr w:rsidR="002B2436" w:rsidTr="00A85CE3">
        <w:tc>
          <w:tcPr>
            <w:tcW w:w="313" w:type="dxa"/>
          </w:tcPr>
          <w:p w:rsidR="002B2436" w:rsidRDefault="002B2436" w:rsidP="00A85CE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36" w:type="dxa"/>
          </w:tcPr>
          <w:p w:rsidR="002B2436" w:rsidRDefault="002B2436" w:rsidP="00A85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с НДС</w:t>
            </w:r>
          </w:p>
        </w:tc>
        <w:tc>
          <w:tcPr>
            <w:tcW w:w="1276" w:type="dxa"/>
          </w:tcPr>
          <w:p w:rsidR="002B2436" w:rsidRDefault="002B2436" w:rsidP="00A85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2436" w:rsidRDefault="002B2436" w:rsidP="00A85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</w:tcPr>
          <w:p w:rsidR="002B2436" w:rsidRDefault="002B2436" w:rsidP="00A85CE3">
            <w:pPr>
              <w:jc w:val="center"/>
              <w:rPr>
                <w:sz w:val="22"/>
                <w:szCs w:val="22"/>
              </w:rPr>
            </w:pPr>
          </w:p>
        </w:tc>
      </w:tr>
      <w:tr w:rsidR="002B2436" w:rsidTr="00A85CE3">
        <w:tc>
          <w:tcPr>
            <w:tcW w:w="313" w:type="dxa"/>
          </w:tcPr>
          <w:p w:rsidR="002B2436" w:rsidRDefault="002B2436" w:rsidP="00A85CE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36" w:type="dxa"/>
          </w:tcPr>
          <w:p w:rsidR="002B2436" w:rsidRDefault="002B2436" w:rsidP="00A85CE3">
            <w:pPr>
              <w:ind w:left="11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НДС</w:t>
            </w:r>
          </w:p>
        </w:tc>
        <w:tc>
          <w:tcPr>
            <w:tcW w:w="1276" w:type="dxa"/>
          </w:tcPr>
          <w:p w:rsidR="002B2436" w:rsidRDefault="002B2436" w:rsidP="00A85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2436" w:rsidRDefault="002B2436" w:rsidP="00A85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</w:tcPr>
          <w:p w:rsidR="002B2436" w:rsidRDefault="002B2436" w:rsidP="00A85CE3">
            <w:pPr>
              <w:jc w:val="center"/>
              <w:rPr>
                <w:sz w:val="22"/>
                <w:szCs w:val="22"/>
              </w:rPr>
            </w:pPr>
          </w:p>
        </w:tc>
      </w:tr>
    </w:tbl>
    <w:p w:rsidR="002B2436" w:rsidRDefault="002B2436" w:rsidP="002B2436">
      <w:pPr>
        <w:tabs>
          <w:tab w:val="left" w:pos="360"/>
        </w:tabs>
        <w:ind w:left="360"/>
        <w:jc w:val="both"/>
        <w:rPr>
          <w:sz w:val="22"/>
          <w:szCs w:val="22"/>
        </w:rPr>
      </w:pPr>
    </w:p>
    <w:p w:rsidR="002B2436" w:rsidRDefault="002B2436" w:rsidP="002B2436">
      <w:pPr>
        <w:tabs>
          <w:tab w:val="left" w:pos="360"/>
        </w:tabs>
        <w:ind w:left="360"/>
        <w:jc w:val="both"/>
        <w:rPr>
          <w:sz w:val="22"/>
          <w:szCs w:val="22"/>
        </w:rPr>
      </w:pPr>
    </w:p>
    <w:p w:rsidR="002B2436" w:rsidRDefault="002B2436" w:rsidP="002B2436">
      <w:pPr>
        <w:tabs>
          <w:tab w:val="left" w:pos="360"/>
        </w:tabs>
        <w:ind w:left="360"/>
        <w:jc w:val="both"/>
        <w:rPr>
          <w:sz w:val="22"/>
          <w:szCs w:val="22"/>
        </w:rPr>
      </w:pPr>
    </w:p>
    <w:p w:rsidR="002B2436" w:rsidRDefault="002B2436" w:rsidP="002B2436">
      <w:pPr>
        <w:tabs>
          <w:tab w:val="left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Итого</w:t>
      </w:r>
      <w:proofErr w:type="gramStart"/>
      <w:r>
        <w:rPr>
          <w:sz w:val="22"/>
          <w:szCs w:val="22"/>
        </w:rPr>
        <w:t xml:space="preserve">:                                            (                                                                                               </w:t>
      </w:r>
      <w:r>
        <w:rPr>
          <w:bCs/>
          <w:sz w:val="22"/>
          <w:szCs w:val="22"/>
          <w:shd w:val="clear" w:color="auto" w:fill="FFFFFF"/>
        </w:rPr>
        <w:t>)</w:t>
      </w:r>
      <w:proofErr w:type="gramEnd"/>
    </w:p>
    <w:p w:rsidR="002B2436" w:rsidRDefault="002B2436" w:rsidP="002B2436">
      <w:pPr>
        <w:tabs>
          <w:tab w:val="left" w:pos="360"/>
        </w:tabs>
        <w:ind w:left="360"/>
        <w:jc w:val="both"/>
      </w:pPr>
    </w:p>
    <w:p w:rsidR="002B2436" w:rsidRDefault="002B2436" w:rsidP="002B2436">
      <w:pPr>
        <w:tabs>
          <w:tab w:val="left" w:pos="360"/>
        </w:tabs>
        <w:ind w:left="360"/>
        <w:jc w:val="both"/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5211"/>
        <w:gridCol w:w="4678"/>
      </w:tblGrid>
      <w:tr w:rsidR="002B2436" w:rsidTr="00A85CE3">
        <w:tc>
          <w:tcPr>
            <w:tcW w:w="5211" w:type="dxa"/>
          </w:tcPr>
          <w:p w:rsidR="002B2436" w:rsidRDefault="002B2436" w:rsidP="00A85CE3">
            <w:pPr>
              <w:jc w:val="center"/>
            </w:pPr>
            <w:r>
              <w:rPr>
                <w:b/>
                <w:bCs/>
              </w:rPr>
              <w:t>Покупатель</w:t>
            </w:r>
          </w:p>
        </w:tc>
        <w:tc>
          <w:tcPr>
            <w:tcW w:w="4678" w:type="dxa"/>
            <w:vAlign w:val="center"/>
          </w:tcPr>
          <w:p w:rsidR="002B2436" w:rsidRDefault="002B2436" w:rsidP="00A85CE3">
            <w:pPr>
              <w:jc w:val="center"/>
            </w:pPr>
            <w:r>
              <w:rPr>
                <w:b/>
              </w:rPr>
              <w:t>Поставщик</w:t>
            </w:r>
          </w:p>
        </w:tc>
      </w:tr>
      <w:tr w:rsidR="002B2436" w:rsidTr="00A85CE3">
        <w:tc>
          <w:tcPr>
            <w:tcW w:w="5211" w:type="dxa"/>
          </w:tcPr>
          <w:p w:rsidR="002B2436" w:rsidRDefault="002B2436" w:rsidP="00A85CE3">
            <w:pPr>
              <w:jc w:val="both"/>
            </w:pPr>
            <w:r>
              <w:t>Генеральный директор ОАО ВТИ</w:t>
            </w:r>
          </w:p>
          <w:p w:rsidR="002B2436" w:rsidRDefault="002B2436" w:rsidP="00A85CE3">
            <w:pPr>
              <w:jc w:val="both"/>
            </w:pPr>
          </w:p>
          <w:p w:rsidR="002B2436" w:rsidRDefault="002B2436" w:rsidP="00A85CE3">
            <w:r>
              <w:t>__________________ О.А. Барсуков</w:t>
            </w:r>
          </w:p>
          <w:p w:rsidR="002B2436" w:rsidRDefault="002B2436" w:rsidP="00A85CE3">
            <w:r>
              <w:t>М.П.</w:t>
            </w:r>
          </w:p>
        </w:tc>
        <w:tc>
          <w:tcPr>
            <w:tcW w:w="4678" w:type="dxa"/>
            <w:vAlign w:val="center"/>
          </w:tcPr>
          <w:p w:rsidR="002B2436" w:rsidRDefault="002B2436" w:rsidP="00A85CE3"/>
        </w:tc>
      </w:tr>
    </w:tbl>
    <w:p w:rsidR="002B2436" w:rsidRDefault="002B2436" w:rsidP="002B2436"/>
    <w:p w:rsidR="008D5D0C" w:rsidRDefault="008D5D0C"/>
    <w:sectPr w:rsidR="008D5D0C">
      <w:footerReference w:type="default" r:id="rId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C2" w:rsidRDefault="002B2436">
    <w:pPr>
      <w:pStyle w:val="a3"/>
      <w:pBdr>
        <w:top w:val="single" w:sz="4" w:space="1" w:color="auto"/>
      </w:pBdr>
      <w:tabs>
        <w:tab w:val="left" w:pos="2382"/>
      </w:tabs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p w:rsidR="00291CC2" w:rsidRDefault="002B2436">
    <w:pPr>
      <w:pStyle w:val="a3"/>
      <w:pBdr>
        <w:top w:val="single" w:sz="4" w:space="1" w:color="auto"/>
      </w:pBdr>
      <w:jc w:val="right"/>
      <w:rPr>
        <w:sz w:val="20"/>
        <w:szCs w:val="20"/>
      </w:rPr>
    </w:pPr>
    <w:r>
      <w:rPr>
        <w:sz w:val="20"/>
        <w:szCs w:val="20"/>
      </w:rPr>
      <w:t xml:space="preserve">От Заказчика ___________ / _________ /                                                  от Поставщика ___________ / __________/ </w:t>
    </w:r>
  </w:p>
  <w:p w:rsidR="00291CC2" w:rsidRDefault="002B2436">
    <w:pPr>
      <w:pStyle w:val="a3"/>
      <w:pBdr>
        <w:top w:val="single" w:sz="4" w:space="1" w:color="auto"/>
      </w:pBdr>
      <w:tabs>
        <w:tab w:val="clear" w:pos="4677"/>
      </w:tabs>
      <w:rPr>
        <w:sz w:val="20"/>
        <w:szCs w:val="20"/>
      </w:rPr>
    </w:pPr>
  </w:p>
  <w:p w:rsidR="00291CC2" w:rsidRDefault="002B2436">
    <w:pPr>
      <w:pStyle w:val="a3"/>
      <w:tabs>
        <w:tab w:val="clear" w:pos="4677"/>
      </w:tabs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6B2F"/>
    <w:multiLevelType w:val="multilevel"/>
    <w:tmpl w:val="7A0A3D2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D31F2A"/>
    <w:multiLevelType w:val="multilevel"/>
    <w:tmpl w:val="921474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827A44"/>
    <w:multiLevelType w:val="multilevel"/>
    <w:tmpl w:val="8954EA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191"/>
    <w:rsid w:val="00003116"/>
    <w:rsid w:val="00020E30"/>
    <w:rsid w:val="0002569F"/>
    <w:rsid w:val="000278DC"/>
    <w:rsid w:val="0004258B"/>
    <w:rsid w:val="00042C79"/>
    <w:rsid w:val="00050B46"/>
    <w:rsid w:val="00051187"/>
    <w:rsid w:val="0005137D"/>
    <w:rsid w:val="00053290"/>
    <w:rsid w:val="00055DD7"/>
    <w:rsid w:val="00076E45"/>
    <w:rsid w:val="00077989"/>
    <w:rsid w:val="00085C2B"/>
    <w:rsid w:val="00087689"/>
    <w:rsid w:val="0009587E"/>
    <w:rsid w:val="000A3741"/>
    <w:rsid w:val="000B1AFB"/>
    <w:rsid w:val="000B402A"/>
    <w:rsid w:val="000C0D0B"/>
    <w:rsid w:val="000C1829"/>
    <w:rsid w:val="000D0B40"/>
    <w:rsid w:val="000D4C7B"/>
    <w:rsid w:val="000D54D5"/>
    <w:rsid w:val="000E275E"/>
    <w:rsid w:val="000F08F7"/>
    <w:rsid w:val="000F202E"/>
    <w:rsid w:val="00106E8A"/>
    <w:rsid w:val="00111D4D"/>
    <w:rsid w:val="0011285B"/>
    <w:rsid w:val="001156D5"/>
    <w:rsid w:val="00117D25"/>
    <w:rsid w:val="001242D2"/>
    <w:rsid w:val="001304C6"/>
    <w:rsid w:val="00134250"/>
    <w:rsid w:val="00140FBE"/>
    <w:rsid w:val="0014112F"/>
    <w:rsid w:val="00143731"/>
    <w:rsid w:val="00143E98"/>
    <w:rsid w:val="001518A0"/>
    <w:rsid w:val="00154D4C"/>
    <w:rsid w:val="00154E12"/>
    <w:rsid w:val="001604F1"/>
    <w:rsid w:val="00160C47"/>
    <w:rsid w:val="00164984"/>
    <w:rsid w:val="00167138"/>
    <w:rsid w:val="00171AF5"/>
    <w:rsid w:val="00174060"/>
    <w:rsid w:val="00177374"/>
    <w:rsid w:val="001877BC"/>
    <w:rsid w:val="001A1CB3"/>
    <w:rsid w:val="001A2C5C"/>
    <w:rsid w:val="001A43E3"/>
    <w:rsid w:val="001B1EA7"/>
    <w:rsid w:val="001B2710"/>
    <w:rsid w:val="001B3798"/>
    <w:rsid w:val="001C43E0"/>
    <w:rsid w:val="001D3C25"/>
    <w:rsid w:val="001D56ED"/>
    <w:rsid w:val="001D6DA0"/>
    <w:rsid w:val="001E1636"/>
    <w:rsid w:val="001F0C18"/>
    <w:rsid w:val="001F292B"/>
    <w:rsid w:val="00203761"/>
    <w:rsid w:val="0020695E"/>
    <w:rsid w:val="00206E14"/>
    <w:rsid w:val="00223832"/>
    <w:rsid w:val="002315F7"/>
    <w:rsid w:val="00231AB3"/>
    <w:rsid w:val="00231F43"/>
    <w:rsid w:val="0023308E"/>
    <w:rsid w:val="00237734"/>
    <w:rsid w:val="00237DF6"/>
    <w:rsid w:val="002412E4"/>
    <w:rsid w:val="00245594"/>
    <w:rsid w:val="0024720B"/>
    <w:rsid w:val="00252142"/>
    <w:rsid w:val="00263ADD"/>
    <w:rsid w:val="0027211D"/>
    <w:rsid w:val="00275E11"/>
    <w:rsid w:val="00277C63"/>
    <w:rsid w:val="00285B83"/>
    <w:rsid w:val="002919D1"/>
    <w:rsid w:val="00293BB1"/>
    <w:rsid w:val="0029684E"/>
    <w:rsid w:val="002A0237"/>
    <w:rsid w:val="002A26E6"/>
    <w:rsid w:val="002A3DEA"/>
    <w:rsid w:val="002A4F71"/>
    <w:rsid w:val="002A6E21"/>
    <w:rsid w:val="002A7AC4"/>
    <w:rsid w:val="002B2436"/>
    <w:rsid w:val="002B748A"/>
    <w:rsid w:val="002C6E7D"/>
    <w:rsid w:val="002D0506"/>
    <w:rsid w:val="002D1055"/>
    <w:rsid w:val="002D3151"/>
    <w:rsid w:val="002E1753"/>
    <w:rsid w:val="002E1D26"/>
    <w:rsid w:val="002E710E"/>
    <w:rsid w:val="002F708A"/>
    <w:rsid w:val="002F79A4"/>
    <w:rsid w:val="0030210F"/>
    <w:rsid w:val="00304DC8"/>
    <w:rsid w:val="00305796"/>
    <w:rsid w:val="00306E04"/>
    <w:rsid w:val="003077A7"/>
    <w:rsid w:val="0031249A"/>
    <w:rsid w:val="00314D63"/>
    <w:rsid w:val="0031566D"/>
    <w:rsid w:val="00315B64"/>
    <w:rsid w:val="00316191"/>
    <w:rsid w:val="00325C7A"/>
    <w:rsid w:val="0033267D"/>
    <w:rsid w:val="00334E6E"/>
    <w:rsid w:val="00354F10"/>
    <w:rsid w:val="003600A5"/>
    <w:rsid w:val="00373BF4"/>
    <w:rsid w:val="0038061F"/>
    <w:rsid w:val="00382A5F"/>
    <w:rsid w:val="003A066B"/>
    <w:rsid w:val="003C144A"/>
    <w:rsid w:val="003C25DD"/>
    <w:rsid w:val="003C2B33"/>
    <w:rsid w:val="003C4731"/>
    <w:rsid w:val="003D07BB"/>
    <w:rsid w:val="003D3A1A"/>
    <w:rsid w:val="003D4876"/>
    <w:rsid w:val="003F424D"/>
    <w:rsid w:val="003F4E6D"/>
    <w:rsid w:val="00405B0B"/>
    <w:rsid w:val="00411F70"/>
    <w:rsid w:val="00414408"/>
    <w:rsid w:val="0042363B"/>
    <w:rsid w:val="004258F7"/>
    <w:rsid w:val="00430E33"/>
    <w:rsid w:val="004522CC"/>
    <w:rsid w:val="00455385"/>
    <w:rsid w:val="004572FD"/>
    <w:rsid w:val="00460845"/>
    <w:rsid w:val="004723C9"/>
    <w:rsid w:val="004736BB"/>
    <w:rsid w:val="004831E8"/>
    <w:rsid w:val="004850C7"/>
    <w:rsid w:val="00495E57"/>
    <w:rsid w:val="004A0CB2"/>
    <w:rsid w:val="004B1CD5"/>
    <w:rsid w:val="004B34F4"/>
    <w:rsid w:val="004C4EE7"/>
    <w:rsid w:val="004C6A50"/>
    <w:rsid w:val="004C6CDB"/>
    <w:rsid w:val="004D1667"/>
    <w:rsid w:val="004F51DF"/>
    <w:rsid w:val="004F51F5"/>
    <w:rsid w:val="00501CD5"/>
    <w:rsid w:val="00506286"/>
    <w:rsid w:val="005110BC"/>
    <w:rsid w:val="00517A11"/>
    <w:rsid w:val="005233C9"/>
    <w:rsid w:val="005235F4"/>
    <w:rsid w:val="00523C7F"/>
    <w:rsid w:val="00525706"/>
    <w:rsid w:val="0052766E"/>
    <w:rsid w:val="00533913"/>
    <w:rsid w:val="005340F1"/>
    <w:rsid w:val="005348CB"/>
    <w:rsid w:val="00535FF5"/>
    <w:rsid w:val="005400BE"/>
    <w:rsid w:val="00541D0A"/>
    <w:rsid w:val="0055156C"/>
    <w:rsid w:val="00551715"/>
    <w:rsid w:val="0055260A"/>
    <w:rsid w:val="00557836"/>
    <w:rsid w:val="0055797B"/>
    <w:rsid w:val="00562094"/>
    <w:rsid w:val="005642B9"/>
    <w:rsid w:val="00572654"/>
    <w:rsid w:val="0057518A"/>
    <w:rsid w:val="00577668"/>
    <w:rsid w:val="005807F1"/>
    <w:rsid w:val="00581C49"/>
    <w:rsid w:val="00582A6A"/>
    <w:rsid w:val="00590076"/>
    <w:rsid w:val="005A0EF2"/>
    <w:rsid w:val="005A601B"/>
    <w:rsid w:val="005A6373"/>
    <w:rsid w:val="005A6C83"/>
    <w:rsid w:val="005A79C1"/>
    <w:rsid w:val="005B6DAF"/>
    <w:rsid w:val="005B7F42"/>
    <w:rsid w:val="005C2886"/>
    <w:rsid w:val="005C2F11"/>
    <w:rsid w:val="005E025E"/>
    <w:rsid w:val="005E3457"/>
    <w:rsid w:val="005F7BAD"/>
    <w:rsid w:val="00615099"/>
    <w:rsid w:val="006253D8"/>
    <w:rsid w:val="0062693E"/>
    <w:rsid w:val="00626A74"/>
    <w:rsid w:val="00626A99"/>
    <w:rsid w:val="00627B62"/>
    <w:rsid w:val="00633A6F"/>
    <w:rsid w:val="0063462B"/>
    <w:rsid w:val="00634EC5"/>
    <w:rsid w:val="00643F33"/>
    <w:rsid w:val="00643FEE"/>
    <w:rsid w:val="006454CB"/>
    <w:rsid w:val="00645E42"/>
    <w:rsid w:val="00664F32"/>
    <w:rsid w:val="00671759"/>
    <w:rsid w:val="00676BEC"/>
    <w:rsid w:val="00676EBD"/>
    <w:rsid w:val="00685BBC"/>
    <w:rsid w:val="00687B1F"/>
    <w:rsid w:val="00695A80"/>
    <w:rsid w:val="006A3D0F"/>
    <w:rsid w:val="006A7606"/>
    <w:rsid w:val="006B0579"/>
    <w:rsid w:val="006B123F"/>
    <w:rsid w:val="006C6464"/>
    <w:rsid w:val="006D089E"/>
    <w:rsid w:val="006D0C70"/>
    <w:rsid w:val="006D56F9"/>
    <w:rsid w:val="006E2C5C"/>
    <w:rsid w:val="006F018A"/>
    <w:rsid w:val="006F0769"/>
    <w:rsid w:val="006F2802"/>
    <w:rsid w:val="006F59A0"/>
    <w:rsid w:val="006F733E"/>
    <w:rsid w:val="00700094"/>
    <w:rsid w:val="007075CD"/>
    <w:rsid w:val="00714C57"/>
    <w:rsid w:val="00715311"/>
    <w:rsid w:val="007163D4"/>
    <w:rsid w:val="00717731"/>
    <w:rsid w:val="00720171"/>
    <w:rsid w:val="007237C4"/>
    <w:rsid w:val="00724084"/>
    <w:rsid w:val="00730D9F"/>
    <w:rsid w:val="00743FB3"/>
    <w:rsid w:val="007551D3"/>
    <w:rsid w:val="00761883"/>
    <w:rsid w:val="007623B0"/>
    <w:rsid w:val="007711B4"/>
    <w:rsid w:val="00787956"/>
    <w:rsid w:val="00793DB0"/>
    <w:rsid w:val="007959A5"/>
    <w:rsid w:val="007A498A"/>
    <w:rsid w:val="007B412E"/>
    <w:rsid w:val="007B6054"/>
    <w:rsid w:val="007C0E01"/>
    <w:rsid w:val="007C485A"/>
    <w:rsid w:val="007C5445"/>
    <w:rsid w:val="007D39A8"/>
    <w:rsid w:val="007D7825"/>
    <w:rsid w:val="007E3274"/>
    <w:rsid w:val="007E4FC4"/>
    <w:rsid w:val="007F1347"/>
    <w:rsid w:val="007F6B1D"/>
    <w:rsid w:val="00811731"/>
    <w:rsid w:val="0081423C"/>
    <w:rsid w:val="0082188D"/>
    <w:rsid w:val="0083369C"/>
    <w:rsid w:val="008512FC"/>
    <w:rsid w:val="00855A60"/>
    <w:rsid w:val="008623AE"/>
    <w:rsid w:val="0086295A"/>
    <w:rsid w:val="008675B3"/>
    <w:rsid w:val="00867ED2"/>
    <w:rsid w:val="00877C19"/>
    <w:rsid w:val="0088078F"/>
    <w:rsid w:val="00885365"/>
    <w:rsid w:val="00885C65"/>
    <w:rsid w:val="0089223A"/>
    <w:rsid w:val="00894A42"/>
    <w:rsid w:val="0089778C"/>
    <w:rsid w:val="008A03F7"/>
    <w:rsid w:val="008A232C"/>
    <w:rsid w:val="008A2B01"/>
    <w:rsid w:val="008B5DE8"/>
    <w:rsid w:val="008B75C9"/>
    <w:rsid w:val="008D20C9"/>
    <w:rsid w:val="008D27D9"/>
    <w:rsid w:val="008D5D0C"/>
    <w:rsid w:val="008D77B7"/>
    <w:rsid w:val="008E5351"/>
    <w:rsid w:val="008F0A09"/>
    <w:rsid w:val="008F55A1"/>
    <w:rsid w:val="00900D0F"/>
    <w:rsid w:val="009018BB"/>
    <w:rsid w:val="00902364"/>
    <w:rsid w:val="00911714"/>
    <w:rsid w:val="009213EB"/>
    <w:rsid w:val="00926AED"/>
    <w:rsid w:val="00932032"/>
    <w:rsid w:val="009379B9"/>
    <w:rsid w:val="00937F5D"/>
    <w:rsid w:val="00940399"/>
    <w:rsid w:val="009546D8"/>
    <w:rsid w:val="009563B5"/>
    <w:rsid w:val="0095686D"/>
    <w:rsid w:val="00957FBC"/>
    <w:rsid w:val="0096097A"/>
    <w:rsid w:val="009656DB"/>
    <w:rsid w:val="0097102B"/>
    <w:rsid w:val="0097212B"/>
    <w:rsid w:val="00974445"/>
    <w:rsid w:val="009866DF"/>
    <w:rsid w:val="00987E9C"/>
    <w:rsid w:val="0099306D"/>
    <w:rsid w:val="009C0A13"/>
    <w:rsid w:val="009C3E82"/>
    <w:rsid w:val="009D1B74"/>
    <w:rsid w:val="009E2F04"/>
    <w:rsid w:val="009E4EE0"/>
    <w:rsid w:val="009F755A"/>
    <w:rsid w:val="00A012FB"/>
    <w:rsid w:val="00A17746"/>
    <w:rsid w:val="00A179FF"/>
    <w:rsid w:val="00A20CA1"/>
    <w:rsid w:val="00A267D5"/>
    <w:rsid w:val="00A34896"/>
    <w:rsid w:val="00A34926"/>
    <w:rsid w:val="00A3643A"/>
    <w:rsid w:val="00A44DE0"/>
    <w:rsid w:val="00A56D0B"/>
    <w:rsid w:val="00A64C47"/>
    <w:rsid w:val="00A71F0D"/>
    <w:rsid w:val="00A757EA"/>
    <w:rsid w:val="00A774B5"/>
    <w:rsid w:val="00A8092F"/>
    <w:rsid w:val="00A860AC"/>
    <w:rsid w:val="00A90FFC"/>
    <w:rsid w:val="00A93E5A"/>
    <w:rsid w:val="00AA06B9"/>
    <w:rsid w:val="00AA0BA1"/>
    <w:rsid w:val="00AA49AA"/>
    <w:rsid w:val="00AB33A1"/>
    <w:rsid w:val="00AB794E"/>
    <w:rsid w:val="00AD1D04"/>
    <w:rsid w:val="00AD2613"/>
    <w:rsid w:val="00AD2845"/>
    <w:rsid w:val="00AE50C9"/>
    <w:rsid w:val="00B0580D"/>
    <w:rsid w:val="00B0598C"/>
    <w:rsid w:val="00B13B1F"/>
    <w:rsid w:val="00B14A78"/>
    <w:rsid w:val="00B176CB"/>
    <w:rsid w:val="00B31013"/>
    <w:rsid w:val="00B36496"/>
    <w:rsid w:val="00B40792"/>
    <w:rsid w:val="00B411D9"/>
    <w:rsid w:val="00B43305"/>
    <w:rsid w:val="00B45F97"/>
    <w:rsid w:val="00B45FDA"/>
    <w:rsid w:val="00B50C38"/>
    <w:rsid w:val="00B52F3A"/>
    <w:rsid w:val="00B714A5"/>
    <w:rsid w:val="00B77599"/>
    <w:rsid w:val="00B8151B"/>
    <w:rsid w:val="00B85D6A"/>
    <w:rsid w:val="00B917D3"/>
    <w:rsid w:val="00B928A9"/>
    <w:rsid w:val="00BA0BA6"/>
    <w:rsid w:val="00BA1C16"/>
    <w:rsid w:val="00BA5E26"/>
    <w:rsid w:val="00BA661A"/>
    <w:rsid w:val="00BB0BBF"/>
    <w:rsid w:val="00BC1109"/>
    <w:rsid w:val="00BC3B7F"/>
    <w:rsid w:val="00BC4055"/>
    <w:rsid w:val="00BC6099"/>
    <w:rsid w:val="00BD1CE0"/>
    <w:rsid w:val="00BD3CAD"/>
    <w:rsid w:val="00BD5105"/>
    <w:rsid w:val="00BD70C4"/>
    <w:rsid w:val="00BE2099"/>
    <w:rsid w:val="00BE450B"/>
    <w:rsid w:val="00BE72B6"/>
    <w:rsid w:val="00BF1913"/>
    <w:rsid w:val="00C07577"/>
    <w:rsid w:val="00C07DE9"/>
    <w:rsid w:val="00C27349"/>
    <w:rsid w:val="00C279DA"/>
    <w:rsid w:val="00C33594"/>
    <w:rsid w:val="00C33EC7"/>
    <w:rsid w:val="00C348E1"/>
    <w:rsid w:val="00C40563"/>
    <w:rsid w:val="00C4304A"/>
    <w:rsid w:val="00C457BF"/>
    <w:rsid w:val="00C52325"/>
    <w:rsid w:val="00C53A35"/>
    <w:rsid w:val="00C566C5"/>
    <w:rsid w:val="00C567FB"/>
    <w:rsid w:val="00C668AF"/>
    <w:rsid w:val="00C670E0"/>
    <w:rsid w:val="00C67C9D"/>
    <w:rsid w:val="00C73BC2"/>
    <w:rsid w:val="00C751F4"/>
    <w:rsid w:val="00C76526"/>
    <w:rsid w:val="00C8075E"/>
    <w:rsid w:val="00C87A89"/>
    <w:rsid w:val="00C93F71"/>
    <w:rsid w:val="00C94045"/>
    <w:rsid w:val="00C95F4D"/>
    <w:rsid w:val="00CA587E"/>
    <w:rsid w:val="00CA6850"/>
    <w:rsid w:val="00CA71D7"/>
    <w:rsid w:val="00CB2DA6"/>
    <w:rsid w:val="00CC5AEC"/>
    <w:rsid w:val="00CE2336"/>
    <w:rsid w:val="00CE5118"/>
    <w:rsid w:val="00CE6178"/>
    <w:rsid w:val="00CF13F9"/>
    <w:rsid w:val="00CF2AB6"/>
    <w:rsid w:val="00CF7545"/>
    <w:rsid w:val="00CF76A1"/>
    <w:rsid w:val="00D0220D"/>
    <w:rsid w:val="00D2190C"/>
    <w:rsid w:val="00D22EF9"/>
    <w:rsid w:val="00D32FFD"/>
    <w:rsid w:val="00D34AA9"/>
    <w:rsid w:val="00D3561C"/>
    <w:rsid w:val="00D36377"/>
    <w:rsid w:val="00D36908"/>
    <w:rsid w:val="00D36D52"/>
    <w:rsid w:val="00D559B6"/>
    <w:rsid w:val="00D62E5B"/>
    <w:rsid w:val="00D6494E"/>
    <w:rsid w:val="00D67973"/>
    <w:rsid w:val="00D7022D"/>
    <w:rsid w:val="00D74482"/>
    <w:rsid w:val="00D92CD9"/>
    <w:rsid w:val="00D96265"/>
    <w:rsid w:val="00DA6B3F"/>
    <w:rsid w:val="00DA7574"/>
    <w:rsid w:val="00DA7D07"/>
    <w:rsid w:val="00DB082C"/>
    <w:rsid w:val="00DB4D85"/>
    <w:rsid w:val="00DB59B8"/>
    <w:rsid w:val="00DD3B07"/>
    <w:rsid w:val="00DE2621"/>
    <w:rsid w:val="00DE48F4"/>
    <w:rsid w:val="00DE6E60"/>
    <w:rsid w:val="00DE7C12"/>
    <w:rsid w:val="00E00B90"/>
    <w:rsid w:val="00E021C6"/>
    <w:rsid w:val="00E063A9"/>
    <w:rsid w:val="00E10B75"/>
    <w:rsid w:val="00E149EE"/>
    <w:rsid w:val="00E16175"/>
    <w:rsid w:val="00E17751"/>
    <w:rsid w:val="00E26DDA"/>
    <w:rsid w:val="00E2772E"/>
    <w:rsid w:val="00E32452"/>
    <w:rsid w:val="00E3300D"/>
    <w:rsid w:val="00E36C62"/>
    <w:rsid w:val="00E37669"/>
    <w:rsid w:val="00E4354D"/>
    <w:rsid w:val="00E4368A"/>
    <w:rsid w:val="00E43715"/>
    <w:rsid w:val="00E52C64"/>
    <w:rsid w:val="00E56432"/>
    <w:rsid w:val="00E637E0"/>
    <w:rsid w:val="00E677A7"/>
    <w:rsid w:val="00E74175"/>
    <w:rsid w:val="00E806FA"/>
    <w:rsid w:val="00E83439"/>
    <w:rsid w:val="00E9031E"/>
    <w:rsid w:val="00EA40C0"/>
    <w:rsid w:val="00EB2792"/>
    <w:rsid w:val="00EB2F70"/>
    <w:rsid w:val="00EB5678"/>
    <w:rsid w:val="00EC0A24"/>
    <w:rsid w:val="00ED4011"/>
    <w:rsid w:val="00EE3291"/>
    <w:rsid w:val="00EE4AA1"/>
    <w:rsid w:val="00F03F8B"/>
    <w:rsid w:val="00F04A37"/>
    <w:rsid w:val="00F1127B"/>
    <w:rsid w:val="00F24D43"/>
    <w:rsid w:val="00F31EBB"/>
    <w:rsid w:val="00F41165"/>
    <w:rsid w:val="00F4416F"/>
    <w:rsid w:val="00F540FF"/>
    <w:rsid w:val="00F54D0B"/>
    <w:rsid w:val="00F6386A"/>
    <w:rsid w:val="00F73AE6"/>
    <w:rsid w:val="00F73CCB"/>
    <w:rsid w:val="00F81BDE"/>
    <w:rsid w:val="00F84037"/>
    <w:rsid w:val="00F8472F"/>
    <w:rsid w:val="00F86365"/>
    <w:rsid w:val="00F8692D"/>
    <w:rsid w:val="00F871AF"/>
    <w:rsid w:val="00F8737C"/>
    <w:rsid w:val="00F90CFB"/>
    <w:rsid w:val="00F9131E"/>
    <w:rsid w:val="00F93C30"/>
    <w:rsid w:val="00F96E91"/>
    <w:rsid w:val="00FA000A"/>
    <w:rsid w:val="00FB1A1F"/>
    <w:rsid w:val="00FB1B62"/>
    <w:rsid w:val="00FB6A8F"/>
    <w:rsid w:val="00FC152B"/>
    <w:rsid w:val="00FC24D3"/>
    <w:rsid w:val="00FC481B"/>
    <w:rsid w:val="00FC4B2C"/>
    <w:rsid w:val="00FE2914"/>
    <w:rsid w:val="00FE5222"/>
    <w:rsid w:val="00FE67E3"/>
    <w:rsid w:val="00FE71AB"/>
    <w:rsid w:val="00FF270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436"/>
    <w:pPr>
      <w:suppressAutoHyphens/>
      <w:spacing w:after="0" w:line="240" w:lineRule="auto"/>
    </w:pPr>
    <w:rPr>
      <w:rFonts w:eastAsia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B2436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2B2436"/>
    <w:rPr>
      <w:rFonts w:eastAsia="Times New Roman"/>
      <w:szCs w:val="24"/>
      <w:lang w:val="x-none" w:eastAsia="ar-SA"/>
    </w:rPr>
  </w:style>
  <w:style w:type="character" w:customStyle="1" w:styleId="1">
    <w:name w:val="Заголовок №1_"/>
    <w:basedOn w:val="a0"/>
    <w:link w:val="10"/>
    <w:rsid w:val="002B2436"/>
    <w:rPr>
      <w:rFonts w:eastAsia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B2436"/>
    <w:rPr>
      <w:rFonts w:eastAsia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B2436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B2436"/>
    <w:rPr>
      <w:rFonts w:eastAsia="Times New Roman"/>
      <w:sz w:val="22"/>
      <w:shd w:val="clear" w:color="auto" w:fill="FFFFFF"/>
    </w:rPr>
  </w:style>
  <w:style w:type="character" w:customStyle="1" w:styleId="412pt">
    <w:name w:val="Основной текст (4) + 12 pt"/>
    <w:basedOn w:val="4"/>
    <w:rsid w:val="002B2436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">
    <w:name w:val="Основной текст (2)"/>
    <w:basedOn w:val="a0"/>
    <w:rsid w:val="002B24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2B24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"/>
    <w:basedOn w:val="a0"/>
    <w:rsid w:val="002B24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B2436"/>
    <w:pPr>
      <w:widowControl w:val="0"/>
      <w:shd w:val="clear" w:color="auto" w:fill="FFFFFF"/>
      <w:suppressAutoHyphens w:val="0"/>
      <w:spacing w:line="274" w:lineRule="exact"/>
      <w:jc w:val="both"/>
    </w:pPr>
    <w:rPr>
      <w:b/>
      <w:bCs/>
      <w:szCs w:val="22"/>
      <w:lang w:eastAsia="en-US"/>
    </w:rPr>
  </w:style>
  <w:style w:type="paragraph" w:customStyle="1" w:styleId="10">
    <w:name w:val="Заголовок №1"/>
    <w:basedOn w:val="a"/>
    <w:link w:val="1"/>
    <w:rsid w:val="002B2436"/>
    <w:pPr>
      <w:widowControl w:val="0"/>
      <w:shd w:val="clear" w:color="auto" w:fill="FFFFFF"/>
      <w:suppressAutoHyphens w:val="0"/>
      <w:spacing w:before="480" w:after="240" w:line="274" w:lineRule="exact"/>
      <w:jc w:val="center"/>
      <w:outlineLvl w:val="0"/>
    </w:pPr>
    <w:rPr>
      <w:b/>
      <w:bCs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2B2436"/>
    <w:pPr>
      <w:widowControl w:val="0"/>
      <w:shd w:val="clear" w:color="auto" w:fill="FFFFFF"/>
      <w:suppressAutoHyphens w:val="0"/>
      <w:spacing w:line="274" w:lineRule="exact"/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436"/>
    <w:pPr>
      <w:suppressAutoHyphens/>
      <w:spacing w:after="0" w:line="240" w:lineRule="auto"/>
    </w:pPr>
    <w:rPr>
      <w:rFonts w:eastAsia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B2436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2B2436"/>
    <w:rPr>
      <w:rFonts w:eastAsia="Times New Roman"/>
      <w:szCs w:val="24"/>
      <w:lang w:val="x-none" w:eastAsia="ar-SA"/>
    </w:rPr>
  </w:style>
  <w:style w:type="character" w:customStyle="1" w:styleId="1">
    <w:name w:val="Заголовок №1_"/>
    <w:basedOn w:val="a0"/>
    <w:link w:val="10"/>
    <w:rsid w:val="002B2436"/>
    <w:rPr>
      <w:rFonts w:eastAsia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B2436"/>
    <w:rPr>
      <w:rFonts w:eastAsia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B2436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B2436"/>
    <w:rPr>
      <w:rFonts w:eastAsia="Times New Roman"/>
      <w:sz w:val="22"/>
      <w:shd w:val="clear" w:color="auto" w:fill="FFFFFF"/>
    </w:rPr>
  </w:style>
  <w:style w:type="character" w:customStyle="1" w:styleId="412pt">
    <w:name w:val="Основной текст (4) + 12 pt"/>
    <w:basedOn w:val="4"/>
    <w:rsid w:val="002B2436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">
    <w:name w:val="Основной текст (2)"/>
    <w:basedOn w:val="a0"/>
    <w:rsid w:val="002B24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2B24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"/>
    <w:basedOn w:val="a0"/>
    <w:rsid w:val="002B24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B2436"/>
    <w:pPr>
      <w:widowControl w:val="0"/>
      <w:shd w:val="clear" w:color="auto" w:fill="FFFFFF"/>
      <w:suppressAutoHyphens w:val="0"/>
      <w:spacing w:line="274" w:lineRule="exact"/>
      <w:jc w:val="both"/>
    </w:pPr>
    <w:rPr>
      <w:b/>
      <w:bCs/>
      <w:szCs w:val="22"/>
      <w:lang w:eastAsia="en-US"/>
    </w:rPr>
  </w:style>
  <w:style w:type="paragraph" w:customStyle="1" w:styleId="10">
    <w:name w:val="Заголовок №1"/>
    <w:basedOn w:val="a"/>
    <w:link w:val="1"/>
    <w:rsid w:val="002B2436"/>
    <w:pPr>
      <w:widowControl w:val="0"/>
      <w:shd w:val="clear" w:color="auto" w:fill="FFFFFF"/>
      <w:suppressAutoHyphens w:val="0"/>
      <w:spacing w:before="480" w:after="240" w:line="274" w:lineRule="exact"/>
      <w:jc w:val="center"/>
      <w:outlineLvl w:val="0"/>
    </w:pPr>
    <w:rPr>
      <w:b/>
      <w:bCs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2B2436"/>
    <w:pPr>
      <w:widowControl w:val="0"/>
      <w:shd w:val="clear" w:color="auto" w:fill="FFFFFF"/>
      <w:suppressAutoHyphens w:val="0"/>
      <w:spacing w:line="274" w:lineRule="exact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2221</Characters>
  <Application>Microsoft Office Word</Application>
  <DocSecurity>0</DocSecurity>
  <Lines>18</Lines>
  <Paragraphs>5</Paragraphs>
  <ScaleCrop>false</ScaleCrop>
  <Company>ОАО "ВТИ"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Аветисян Кристина Робертовна</dc:creator>
  <cp:keywords/>
  <dc:description/>
  <cp:lastModifiedBy>Аветисян Кристина Робертовна</cp:lastModifiedBy>
  <cp:revision>2</cp:revision>
  <dcterms:created xsi:type="dcterms:W3CDTF">2018-02-06T09:47:00Z</dcterms:created>
  <dcterms:modified xsi:type="dcterms:W3CDTF">2018-02-06T09:48:00Z</dcterms:modified>
</cp:coreProperties>
</file>